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5D" w:rsidRPr="00FA67B6" w:rsidRDefault="00267E11">
      <w:pPr>
        <w:jc w:val="center"/>
        <w:rPr>
          <w:rFonts w:ascii="Times New Roman" w:eastAsia="Calibri" w:hAnsi="Times New Roman" w:cs="Times New Roman"/>
          <w:sz w:val="32"/>
        </w:rPr>
      </w:pPr>
      <w:r w:rsidRPr="00FA67B6">
        <w:rPr>
          <w:rFonts w:ascii="Times New Roman" w:eastAsia="Calibri" w:hAnsi="Times New Roman" w:cs="Times New Roman"/>
          <w:sz w:val="32"/>
        </w:rPr>
        <w:t>М</w:t>
      </w:r>
      <w:r w:rsidR="00556038" w:rsidRPr="00FA67B6">
        <w:rPr>
          <w:rFonts w:ascii="Times New Roman" w:eastAsia="Calibri" w:hAnsi="Times New Roman" w:cs="Times New Roman"/>
          <w:sz w:val="32"/>
        </w:rPr>
        <w:t xml:space="preserve">БО </w:t>
      </w:r>
      <w:proofErr w:type="gramStart"/>
      <w:r w:rsidR="00556038" w:rsidRPr="00FA67B6">
        <w:rPr>
          <w:rFonts w:ascii="Times New Roman" w:eastAsia="Calibri" w:hAnsi="Times New Roman" w:cs="Times New Roman"/>
          <w:sz w:val="32"/>
        </w:rPr>
        <w:t>ДО</w:t>
      </w:r>
      <w:proofErr w:type="gramEnd"/>
      <w:r w:rsidR="00556038" w:rsidRPr="00FA67B6">
        <w:rPr>
          <w:rFonts w:ascii="Times New Roman" w:eastAsia="Calibri" w:hAnsi="Times New Roman" w:cs="Times New Roman"/>
          <w:sz w:val="32"/>
        </w:rPr>
        <w:t xml:space="preserve"> «</w:t>
      </w:r>
      <w:proofErr w:type="gramStart"/>
      <w:r w:rsidR="00556038" w:rsidRPr="00FA67B6">
        <w:rPr>
          <w:rFonts w:ascii="Times New Roman" w:eastAsia="Calibri" w:hAnsi="Times New Roman" w:cs="Times New Roman"/>
          <w:sz w:val="32"/>
        </w:rPr>
        <w:t>Дом</w:t>
      </w:r>
      <w:proofErr w:type="gramEnd"/>
      <w:r w:rsidR="00556038" w:rsidRPr="00FA67B6">
        <w:rPr>
          <w:rFonts w:ascii="Times New Roman" w:eastAsia="Calibri" w:hAnsi="Times New Roman" w:cs="Times New Roman"/>
          <w:sz w:val="32"/>
        </w:rPr>
        <w:t xml:space="preserve"> детского творчества </w:t>
      </w:r>
      <w:r w:rsidRPr="00FA67B6">
        <w:rPr>
          <w:rFonts w:ascii="Times New Roman" w:eastAsia="Calibri" w:hAnsi="Times New Roman" w:cs="Times New Roman"/>
          <w:sz w:val="32"/>
        </w:rPr>
        <w:t xml:space="preserve">  г. Каспийска»</w:t>
      </w:r>
    </w:p>
    <w:p w:rsidR="00A2165D" w:rsidRPr="00612B6A" w:rsidRDefault="00A2165D">
      <w:pPr>
        <w:rPr>
          <w:rFonts w:ascii="Times New Roman" w:eastAsia="Calibri" w:hAnsi="Times New Roman" w:cs="Times New Roman"/>
        </w:rPr>
      </w:pPr>
    </w:p>
    <w:p w:rsidR="00A2165D" w:rsidRPr="00612B6A" w:rsidRDefault="00A2165D">
      <w:pPr>
        <w:rPr>
          <w:rFonts w:ascii="Times New Roman" w:eastAsia="Calibri" w:hAnsi="Times New Roman" w:cs="Times New Roman"/>
        </w:rPr>
      </w:pPr>
    </w:p>
    <w:p w:rsidR="00A2165D" w:rsidRPr="00612B6A" w:rsidRDefault="00A2165D">
      <w:pPr>
        <w:rPr>
          <w:rFonts w:ascii="Times New Roman" w:eastAsia="Calibri" w:hAnsi="Times New Roman" w:cs="Times New Roman"/>
        </w:rPr>
      </w:pPr>
    </w:p>
    <w:p w:rsidR="00A2165D" w:rsidRPr="00612B6A" w:rsidRDefault="00A2165D">
      <w:pPr>
        <w:rPr>
          <w:rFonts w:ascii="Times New Roman" w:eastAsia="Calibri" w:hAnsi="Times New Roman" w:cs="Times New Roman"/>
        </w:rPr>
      </w:pPr>
    </w:p>
    <w:p w:rsidR="00A2165D" w:rsidRPr="00612B6A" w:rsidRDefault="00A2165D">
      <w:pPr>
        <w:rPr>
          <w:rFonts w:ascii="Times New Roman" w:eastAsia="Calibri" w:hAnsi="Times New Roman" w:cs="Times New Roman"/>
        </w:rPr>
      </w:pPr>
    </w:p>
    <w:p w:rsidR="00A2165D" w:rsidRPr="00612B6A" w:rsidRDefault="00267E11">
      <w:pPr>
        <w:jc w:val="center"/>
        <w:rPr>
          <w:rFonts w:ascii="Times New Roman" w:eastAsia="Calibri" w:hAnsi="Times New Roman" w:cs="Times New Roman"/>
          <w:sz w:val="52"/>
        </w:rPr>
      </w:pPr>
      <w:r w:rsidRPr="00612B6A">
        <w:rPr>
          <w:rFonts w:ascii="Times New Roman" w:eastAsia="Calibri" w:hAnsi="Times New Roman" w:cs="Times New Roman"/>
          <w:sz w:val="52"/>
        </w:rPr>
        <w:t>Открыт</w:t>
      </w:r>
      <w:r w:rsidR="00556038" w:rsidRPr="00612B6A">
        <w:rPr>
          <w:rFonts w:ascii="Times New Roman" w:eastAsia="Calibri" w:hAnsi="Times New Roman" w:cs="Times New Roman"/>
          <w:sz w:val="52"/>
        </w:rPr>
        <w:t>ое занятие</w:t>
      </w:r>
      <w:r w:rsidRPr="00612B6A">
        <w:rPr>
          <w:rFonts w:ascii="Times New Roman" w:eastAsia="Calibri" w:hAnsi="Times New Roman" w:cs="Times New Roman"/>
          <w:sz w:val="52"/>
        </w:rPr>
        <w:t xml:space="preserve"> объединения «Моделирование, конструирование и   шитьё одежды»</w:t>
      </w:r>
    </w:p>
    <w:p w:rsidR="00A2165D" w:rsidRDefault="00A2165D">
      <w:pPr>
        <w:rPr>
          <w:rFonts w:ascii="Calibri" w:eastAsia="Calibri" w:hAnsi="Calibri" w:cs="Calibri"/>
        </w:rPr>
      </w:pPr>
    </w:p>
    <w:p w:rsidR="00556038" w:rsidRDefault="00267E11">
      <w:pPr>
        <w:jc w:val="center"/>
        <w:rPr>
          <w:rFonts w:ascii="AGCenturion" w:eastAsia="Calibri" w:hAnsi="AGCenturion" w:cs="Calibri"/>
          <w:b/>
          <w:sz w:val="72"/>
        </w:rPr>
      </w:pPr>
      <w:r w:rsidRPr="00556038">
        <w:rPr>
          <w:rFonts w:ascii="AGCenturion" w:eastAsia="Calibri" w:hAnsi="AGCenturion" w:cs="Calibri"/>
          <w:b/>
          <w:sz w:val="96"/>
        </w:rPr>
        <w:t>«</w:t>
      </w:r>
      <w:proofErr w:type="spellStart"/>
      <w:r w:rsidRPr="00556038">
        <w:rPr>
          <w:rFonts w:ascii="AGCenturion" w:eastAsia="Calibri" w:hAnsi="AGCenturion" w:cs="Calibri"/>
          <w:b/>
          <w:sz w:val="72"/>
        </w:rPr>
        <w:t>Апсайклин</w:t>
      </w:r>
      <w:proofErr w:type="gramStart"/>
      <w:r w:rsidRPr="00556038">
        <w:rPr>
          <w:rFonts w:ascii="AGCenturion" w:eastAsia="Calibri" w:hAnsi="AGCenturion" w:cs="Calibri"/>
          <w:b/>
          <w:sz w:val="72"/>
        </w:rPr>
        <w:t>г</w:t>
      </w:r>
      <w:proofErr w:type="spellEnd"/>
      <w:r w:rsidRPr="00556038">
        <w:rPr>
          <w:rFonts w:ascii="AGCenturion" w:eastAsia="Calibri" w:hAnsi="AGCenturion" w:cs="Calibri"/>
          <w:b/>
          <w:sz w:val="72"/>
        </w:rPr>
        <w:t>-</w:t>
      </w:r>
      <w:proofErr w:type="gramEnd"/>
      <w:r w:rsidRPr="00556038">
        <w:rPr>
          <w:rFonts w:ascii="AGCenturion" w:eastAsia="Calibri" w:hAnsi="AGCenturion" w:cs="Calibri"/>
          <w:b/>
          <w:sz w:val="72"/>
        </w:rPr>
        <w:t xml:space="preserve"> подари вторую жизнь</w:t>
      </w:r>
    </w:p>
    <w:p w:rsidR="00A2165D" w:rsidRDefault="00950AB4">
      <w:pPr>
        <w:jc w:val="center"/>
        <w:rPr>
          <w:rFonts w:ascii="AGCenturion" w:eastAsia="Calibri" w:hAnsi="AGCenturion" w:cs="Calibri"/>
          <w:b/>
          <w:sz w:val="72"/>
        </w:rPr>
      </w:pPr>
      <w:r>
        <w:rPr>
          <w:rFonts w:ascii="AGCenturion" w:eastAsia="Calibri" w:hAnsi="AGCenturion" w:cs="Calibri"/>
          <w:b/>
          <w:noProof/>
          <w:sz w:val="7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737235</wp:posOffset>
            </wp:positionV>
            <wp:extent cx="2764790" cy="1548765"/>
            <wp:effectExtent l="19050" t="0" r="0" b="0"/>
            <wp:wrapThrough wrapText="bothSides">
              <wp:wrapPolygon edited="0">
                <wp:start x="-149" y="0"/>
                <wp:lineTo x="-149" y="21255"/>
                <wp:lineTo x="21580" y="21255"/>
                <wp:lineTo x="21580" y="0"/>
                <wp:lineTo x="-149" y="0"/>
              </wp:wrapPolygon>
            </wp:wrapThrough>
            <wp:docPr id="1" name="Рисунок 0" descr="Screenshot_20220609-105537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609-105537_Goog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2B6">
        <w:rPr>
          <w:rFonts w:ascii="AGCenturion" w:eastAsia="Calibri" w:hAnsi="AGCenturion" w:cs="Calibri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737235</wp:posOffset>
            </wp:positionV>
            <wp:extent cx="1850390" cy="2470150"/>
            <wp:effectExtent l="19050" t="0" r="0" b="0"/>
            <wp:wrapThrough wrapText="bothSides">
              <wp:wrapPolygon edited="0">
                <wp:start x="-222" y="0"/>
                <wp:lineTo x="-222" y="21489"/>
                <wp:lineTo x="21570" y="21489"/>
                <wp:lineTo x="21570" y="0"/>
                <wp:lineTo x="-222" y="0"/>
              </wp:wrapPolygon>
            </wp:wrapThrough>
            <wp:docPr id="2" name="Рисунок 1" descr="164297955_w200_h200_sumka-shopper-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297955_w200_h200_sumka-shopper-40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7E11" w:rsidRPr="00556038">
        <w:rPr>
          <w:rFonts w:ascii="AGCenturion" w:eastAsia="Calibri" w:hAnsi="AGCenturion" w:cs="Calibri"/>
          <w:b/>
          <w:sz w:val="72"/>
        </w:rPr>
        <w:t xml:space="preserve"> любимой вещи»</w:t>
      </w:r>
    </w:p>
    <w:p w:rsidR="000362B6" w:rsidRPr="00556038" w:rsidRDefault="000362B6">
      <w:pPr>
        <w:jc w:val="center"/>
        <w:rPr>
          <w:rFonts w:ascii="AGCenturion" w:eastAsia="Calibri" w:hAnsi="AGCenturion" w:cs="Calibri"/>
          <w:b/>
          <w:sz w:val="72"/>
        </w:rPr>
      </w:pPr>
    </w:p>
    <w:p w:rsidR="00A2165D" w:rsidRDefault="00A2165D">
      <w:pPr>
        <w:rPr>
          <w:rFonts w:ascii="Calibri" w:eastAsia="Calibri" w:hAnsi="Calibri" w:cs="Calibri"/>
        </w:rPr>
      </w:pPr>
    </w:p>
    <w:p w:rsidR="00A2165D" w:rsidRDefault="00A2165D">
      <w:pPr>
        <w:rPr>
          <w:rFonts w:ascii="Calibri" w:eastAsia="Calibri" w:hAnsi="Calibri" w:cs="Calibri"/>
        </w:rPr>
      </w:pPr>
    </w:p>
    <w:p w:rsidR="00A2165D" w:rsidRDefault="00A2165D">
      <w:pPr>
        <w:rPr>
          <w:rFonts w:ascii="Calibri" w:eastAsia="Calibri" w:hAnsi="Calibri" w:cs="Calibri"/>
        </w:rPr>
      </w:pPr>
    </w:p>
    <w:p w:rsidR="00A2165D" w:rsidRDefault="00A2165D">
      <w:pPr>
        <w:rPr>
          <w:rFonts w:ascii="Calibri" w:eastAsia="Calibri" w:hAnsi="Calibri" w:cs="Calibri"/>
        </w:rPr>
      </w:pPr>
    </w:p>
    <w:p w:rsidR="00612B6A" w:rsidRPr="00FA67B6" w:rsidRDefault="00267E11" w:rsidP="00FA67B6">
      <w:pPr>
        <w:spacing w:after="0"/>
        <w:jc w:val="right"/>
        <w:rPr>
          <w:rFonts w:ascii="Times New Roman" w:eastAsia="Calibri" w:hAnsi="Times New Roman" w:cs="Times New Roman"/>
          <w:sz w:val="32"/>
        </w:rPr>
      </w:pPr>
      <w:r w:rsidRPr="00FA67B6">
        <w:rPr>
          <w:rFonts w:ascii="Times New Roman" w:eastAsia="Calibri" w:hAnsi="Times New Roman" w:cs="Times New Roman"/>
          <w:sz w:val="32"/>
        </w:rPr>
        <w:t xml:space="preserve">Педагог дополнительного образования </w:t>
      </w:r>
    </w:p>
    <w:p w:rsidR="00A2165D" w:rsidRPr="00FA67B6" w:rsidRDefault="00267E11" w:rsidP="00FA67B6">
      <w:pPr>
        <w:spacing w:after="0"/>
        <w:jc w:val="right"/>
        <w:rPr>
          <w:rFonts w:ascii="Times New Roman" w:eastAsia="Calibri" w:hAnsi="Times New Roman" w:cs="Times New Roman"/>
          <w:sz w:val="32"/>
        </w:rPr>
      </w:pPr>
      <w:r w:rsidRPr="00FA67B6">
        <w:rPr>
          <w:rFonts w:ascii="Times New Roman" w:eastAsia="Calibri" w:hAnsi="Times New Roman" w:cs="Times New Roman"/>
          <w:sz w:val="32"/>
        </w:rPr>
        <w:t>Сотникова Марина Петровна</w:t>
      </w:r>
    </w:p>
    <w:p w:rsidR="00A2165D" w:rsidRDefault="00A2165D" w:rsidP="00FA67B6">
      <w:pPr>
        <w:spacing w:after="0"/>
        <w:jc w:val="right"/>
        <w:rPr>
          <w:rFonts w:ascii="Calibri" w:eastAsia="Calibri" w:hAnsi="Calibri" w:cs="Calibri"/>
          <w:sz w:val="44"/>
        </w:rPr>
      </w:pP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Цели: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Создание условий для развития мотивации детей на творчество через увлечение модной индустрией, посредством моделирования, конструирования и технологии изготовления изделий из вторичного сырья.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Показать возможность использования старых вещей, сделав из них  полезную, оригинальную, необходимую в быту вещь.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6200DE">
        <w:rPr>
          <w:rFonts w:ascii="Times New Roman" w:eastAsia="Calibri" w:hAnsi="Times New Roman" w:cs="Times New Roman"/>
          <w:sz w:val="28"/>
          <w:szCs w:val="28"/>
        </w:rPr>
        <w:t>Научиться использовать старые вещи, подарив им вторую жизнь;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-Закрепить знания учащихся о ручных и машинных швах;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-Способствовать развитью творческих способностей – воображение, фантазия;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-Воспитание трудолюбия, уважения к труду, бережное отношение к природе.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принадлежности: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вещи бывшие в употреблении (старые джинсы)</w:t>
      </w:r>
      <w:r w:rsidR="00D03599">
        <w:rPr>
          <w:rFonts w:ascii="Times New Roman" w:eastAsia="Calibri" w:hAnsi="Times New Roman" w:cs="Times New Roman"/>
          <w:sz w:val="28"/>
          <w:szCs w:val="28"/>
        </w:rPr>
        <w:t>, схематический чертёж «панамы» и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599">
        <w:rPr>
          <w:rFonts w:ascii="Times New Roman" w:eastAsia="Calibri" w:hAnsi="Times New Roman" w:cs="Times New Roman"/>
          <w:sz w:val="28"/>
          <w:szCs w:val="28"/>
        </w:rPr>
        <w:t>сумк</w:t>
      </w:r>
      <w:proofErr w:type="gramStart"/>
      <w:r w:rsidR="00D03599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="00612B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D03599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, бумага для построения выкройки панамы, ножницы, ручная игла, швейная машина, нитки.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План занятия: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Организационный момент, проверка подготовки к уроку.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Сообщение темы урока.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часть, последовательность раскроя и пошива панамы или </w:t>
      </w:r>
      <w:proofErr w:type="spellStart"/>
      <w:r w:rsidR="00D03599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D03599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65D" w:rsidRPr="00D03599" w:rsidRDefault="00D03599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599">
        <w:rPr>
          <w:rFonts w:ascii="Times New Roman" w:eastAsia="Calibri" w:hAnsi="Times New Roman" w:cs="Times New Roman"/>
          <w:sz w:val="28"/>
          <w:szCs w:val="28"/>
        </w:rPr>
        <w:t>Физкульт</w:t>
      </w:r>
      <w:r w:rsidR="00267E11" w:rsidRPr="00D03599">
        <w:rPr>
          <w:rFonts w:ascii="Times New Roman" w:eastAsia="Calibri" w:hAnsi="Times New Roman" w:cs="Times New Roman"/>
          <w:sz w:val="28"/>
          <w:szCs w:val="28"/>
        </w:rPr>
        <w:t>минутка.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Подведение итогов.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Домашнее задание.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Ход занятия: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Здравствуйте ребята! На прошлом занятии я просила вас подготовить старые вещи (джинсы), которые вы уже не носите по каким- либо причинам. Молодцы! Я вижу, все готовы к сегодняшнему уроку.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Перед  детьми на столах лежат аккуратно сложенные, постиранные и распоротые джинсы.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>Тема сегодняшнего урока «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Апсайклинг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». Что же это такое,</w:t>
      </w:r>
      <w:r w:rsidR="00D035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кто</w:t>
      </w:r>
      <w:r w:rsidR="00AD5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нибудь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может предположить.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Учащаяся: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Что-то будем делать из </w:t>
      </w:r>
      <w:proofErr w:type="gramStart"/>
      <w:r w:rsidRPr="006200DE">
        <w:rPr>
          <w:rFonts w:ascii="Times New Roman" w:eastAsia="Calibri" w:hAnsi="Times New Roman" w:cs="Times New Roman"/>
          <w:sz w:val="28"/>
          <w:szCs w:val="28"/>
        </w:rPr>
        <w:t>старых</w:t>
      </w:r>
      <w:proofErr w:type="gram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3896">
        <w:rPr>
          <w:rFonts w:ascii="Times New Roman" w:eastAsia="Calibri" w:hAnsi="Times New Roman" w:cs="Times New Roman"/>
          <w:sz w:val="28"/>
          <w:szCs w:val="28"/>
        </w:rPr>
        <w:t>д</w:t>
      </w:r>
      <w:r w:rsidR="00DB3896" w:rsidRPr="006200DE">
        <w:rPr>
          <w:rFonts w:ascii="Times New Roman" w:eastAsia="Calibri" w:hAnsi="Times New Roman" w:cs="Times New Roman"/>
          <w:sz w:val="28"/>
          <w:szCs w:val="28"/>
        </w:rPr>
        <w:t>жинс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Верно.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Апсайклин</w:t>
      </w:r>
      <w:proofErr w:type="gramStart"/>
      <w:r w:rsidRPr="006200DE">
        <w:rPr>
          <w:rFonts w:ascii="Times New Roman" w:eastAsia="Calibri" w:hAnsi="Times New Roman" w:cs="Times New Roman"/>
          <w:sz w:val="28"/>
          <w:szCs w:val="28"/>
        </w:rPr>
        <w:t>г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это английское слово, вторичное сырьё. Творческое преобразование отходов в предметы искусства, бытовые изделия, аксессуары, одежду. В отличие от вторичной переработки, не требует дополнительных производственных затрат на переработку. Созданная из мусора или не нужных предметов вещь в конечном итоге превосходит по </w:t>
      </w:r>
      <w:r w:rsidRPr="006200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своим функциональным и эстетическим качествам исходный материал. В 2019 году Кембриджский словарь признал это слово - словом года. </w:t>
      </w:r>
    </w:p>
    <w:p w:rsidR="00A2165D" w:rsidRPr="006200DE" w:rsidRDefault="00D03599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Девочки, а вы можете предпо</w:t>
      </w:r>
      <w:r w:rsidR="00267E11" w:rsidRPr="006200DE">
        <w:rPr>
          <w:rFonts w:ascii="Times New Roman" w:eastAsia="Calibri" w:hAnsi="Times New Roman" w:cs="Times New Roman"/>
          <w:sz w:val="28"/>
          <w:szCs w:val="28"/>
        </w:rPr>
        <w:t>ложить</w:t>
      </w:r>
      <w:r w:rsidR="00DB3896">
        <w:rPr>
          <w:rFonts w:ascii="Times New Roman" w:eastAsia="Calibri" w:hAnsi="Times New Roman" w:cs="Times New Roman"/>
          <w:sz w:val="28"/>
          <w:szCs w:val="28"/>
        </w:rPr>
        <w:t>,</w:t>
      </w:r>
      <w:r w:rsidR="00267E11" w:rsidRPr="006200DE">
        <w:rPr>
          <w:rFonts w:ascii="Times New Roman" w:eastAsia="Calibri" w:hAnsi="Times New Roman" w:cs="Times New Roman"/>
          <w:sz w:val="28"/>
          <w:szCs w:val="28"/>
        </w:rPr>
        <w:t xml:space="preserve"> почему это слово  и направление стало популярным.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Учащиеся:  </w:t>
      </w:r>
      <w:r w:rsidRPr="006200DE">
        <w:rPr>
          <w:rFonts w:ascii="Times New Roman" w:eastAsia="Calibri" w:hAnsi="Times New Roman" w:cs="Times New Roman"/>
          <w:sz w:val="28"/>
          <w:szCs w:val="28"/>
        </w:rPr>
        <w:t>Будет меньше мусора, если из старых вещей делать что-то новое.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Правильно. Задачами вторичного использования являются привлечение внимания общественности к вопросам экологии, уменьшение количества мусора и воспитание культуры ответственного поведения.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Идея вторичного использования объединяет между собой множество модных направлений в искусстве, а также техник рукоделия. Сюда можно отнести 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ар</w:t>
      </w:r>
      <w:proofErr w:type="gramStart"/>
      <w:r w:rsidRPr="006200DE"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="00FA6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пластик, плетение из газетных трубочек, лоскутное шитьё и другие. Каждое созданное изделие за счёт разнородности  исходного материала получается уникальным. Большую популярность вторичное использование получило в Европе, где существуют даже специальные магазины таких вещей.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Девочки, а какие отходные материалы вы знаете?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Учащиеся: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бумага, картон, пластик, метал, одежда,</w:t>
      </w:r>
      <w:r w:rsidR="00AD5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стекло.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Педагог: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Верно. Мы с вами будем работать с одеждой. Попробуем из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джинс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пошить панаму или </w:t>
      </w:r>
      <w:r w:rsidR="00D03599">
        <w:rPr>
          <w:rFonts w:ascii="Times New Roman" w:eastAsia="Calibri" w:hAnsi="Times New Roman" w:cs="Times New Roman"/>
          <w:sz w:val="28"/>
          <w:szCs w:val="28"/>
        </w:rPr>
        <w:t>сумк</w:t>
      </w:r>
      <w:proofErr w:type="gramStart"/>
      <w:r w:rsidR="00D03599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="00FA67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D03599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 Те, кто будет шить панаму, по схеме делает выкройку. Как сделать выкройку по схеме вы уже знаете, должно получиться три детали: дно, тулья и поля. А</w:t>
      </w:r>
      <w:r w:rsidR="00AD590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тем</w:t>
      </w:r>
      <w:r w:rsidR="00D03599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кто будет шить </w:t>
      </w:r>
      <w:r w:rsidR="00D03599">
        <w:rPr>
          <w:rFonts w:ascii="Times New Roman" w:eastAsia="Calibri" w:hAnsi="Times New Roman" w:cs="Times New Roman"/>
          <w:sz w:val="28"/>
          <w:szCs w:val="28"/>
        </w:rPr>
        <w:t>сумк</w:t>
      </w:r>
      <w:proofErr w:type="gramStart"/>
      <w:r w:rsidR="00D03599">
        <w:rPr>
          <w:rFonts w:ascii="Times New Roman" w:eastAsia="Calibri" w:hAnsi="Times New Roman" w:cs="Times New Roman"/>
          <w:sz w:val="28"/>
          <w:szCs w:val="28"/>
        </w:rPr>
        <w:t>у-</w:t>
      </w:r>
      <w:proofErr w:type="gramEnd"/>
      <w:r w:rsidR="00FA67B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D03599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, надо нарезать квадраты размером 10 на 10см – 40 квадратов (для </w:t>
      </w:r>
      <w:proofErr w:type="spellStart"/>
      <w:r w:rsidR="00D03599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D03599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) и два прямоугольника 8 на 60см (ручки).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Прежде чем приступить к выполнению задания повтор</w:t>
      </w:r>
      <w:r w:rsidR="00AD5907">
        <w:rPr>
          <w:rFonts w:ascii="Times New Roman" w:eastAsia="Calibri" w:hAnsi="Times New Roman" w:cs="Times New Roman"/>
          <w:sz w:val="28"/>
          <w:szCs w:val="28"/>
        </w:rPr>
        <w:t>им правила техники безопасности.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Говорят учащиеся: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200DE">
        <w:rPr>
          <w:rFonts w:ascii="Times New Roman" w:eastAsia="Calibri" w:hAnsi="Times New Roman" w:cs="Times New Roman"/>
          <w:b/>
          <w:sz w:val="28"/>
          <w:szCs w:val="28"/>
        </w:rPr>
        <w:t>Карина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D035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Ножницы на столе лежат с закрытыми лезвиями, если передаем, то кольцами вперёд держа за сомкнутые лезвия. Не держать ножницы остриём вверх. 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Фатима </w:t>
      </w:r>
      <w:r w:rsidRPr="006200DE">
        <w:rPr>
          <w:rFonts w:ascii="Times New Roman" w:eastAsia="Calibri" w:hAnsi="Times New Roman" w:cs="Times New Roman"/>
          <w:sz w:val="28"/>
          <w:szCs w:val="28"/>
        </w:rPr>
        <w:t>- Иглы и булавки должны быть в игольницах, не оставлять их на рабочем месте.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Амина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- Ни в коем случае не брать иголки или булавки в рот, не вкалывать их в одежду.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Марьям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- Следить за порядком на рабочем месте в процессе работы и убрать за собой по окончании работы.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="00AD5907">
        <w:rPr>
          <w:rFonts w:ascii="Times New Roman" w:eastAsia="Calibri" w:hAnsi="Times New Roman" w:cs="Times New Roman"/>
          <w:sz w:val="28"/>
          <w:szCs w:val="28"/>
        </w:rPr>
        <w:t>Молодцы! Н</w:t>
      </w:r>
      <w:r w:rsidRPr="006200DE">
        <w:rPr>
          <w:rFonts w:ascii="Times New Roman" w:eastAsia="Calibri" w:hAnsi="Times New Roman" w:cs="Times New Roman"/>
          <w:sz w:val="28"/>
          <w:szCs w:val="28"/>
        </w:rPr>
        <w:t>ачнём работу.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Учащиеся выполняют задание: делают чертёж панамы и кроят детали </w:t>
      </w:r>
      <w:proofErr w:type="spellStart"/>
      <w:r w:rsidR="00D03599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D03599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 Педагог наблюдает, помогает.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lastRenderedPageBreak/>
        <w:t>Молодцы! Хорошо поработали. Перед ва</w:t>
      </w:r>
      <w:r w:rsidR="00B763D3">
        <w:rPr>
          <w:rFonts w:ascii="Times New Roman" w:eastAsia="Calibri" w:hAnsi="Times New Roman" w:cs="Times New Roman"/>
          <w:sz w:val="28"/>
          <w:szCs w:val="28"/>
        </w:rPr>
        <w:t>ми выкройка панамы и раскроенная</w:t>
      </w:r>
      <w:r w:rsidR="00AD59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сумка-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 Мы хорошо поработали</w:t>
      </w:r>
      <w:r w:rsidR="00AD590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немного отдохнём.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Физкультминутка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Очень хорошо отдохнули. Сейчас те</w:t>
      </w:r>
      <w:r w:rsidR="00AD590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кто покроили детали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="00AD590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скалывают их булавками и сшивают на швейной машине. Скалываем по два квадрата лицевой стороной внутрь, стачиваем</w:t>
      </w:r>
      <w:r w:rsidR="00AD5907">
        <w:rPr>
          <w:rFonts w:ascii="Times New Roman" w:eastAsia="Calibri" w:hAnsi="Times New Roman" w:cs="Times New Roman"/>
          <w:sz w:val="28"/>
          <w:szCs w:val="28"/>
        </w:rPr>
        <w:t>. Затем соединяем сдвоенные квад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раты между собой, получаем 10 полос по 4 квадрата в каждой. Далее переходят на утюжку, необходимо  разутюжить швы в разные стороны. 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Кому не хватило машин</w:t>
      </w:r>
      <w:r w:rsidR="003D7E3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смётывают края ручек для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. По длине, с обеих сторон, отгибают по 1см на изнаночную сторону и ещё складываем по длине пополам. Смётываем закрытые края срезов и стачиваем на машине.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А девочки</w:t>
      </w:r>
      <w:r w:rsidR="003D7E3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которые делали выкройку панамы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7E37">
        <w:rPr>
          <w:rFonts w:ascii="Times New Roman" w:eastAsia="Calibri" w:hAnsi="Times New Roman" w:cs="Times New Roman"/>
          <w:sz w:val="28"/>
          <w:szCs w:val="28"/>
        </w:rPr>
        <w:t>-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приступают к раскрою панамы из ткани. На джинсах выбираем участки</w:t>
      </w:r>
      <w:r w:rsidR="003D7E3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на которых помещаются детали выкройки. На изнаночную сторону накладываем детали выкроек, обводим мелком и вырез</w:t>
      </w:r>
      <w:r w:rsidR="003D7E37">
        <w:rPr>
          <w:rFonts w:ascii="Times New Roman" w:eastAsia="Calibri" w:hAnsi="Times New Roman" w:cs="Times New Roman"/>
          <w:sz w:val="28"/>
          <w:szCs w:val="28"/>
        </w:rPr>
        <w:t>аем. Н</w:t>
      </w:r>
      <w:r w:rsidRPr="006200DE">
        <w:rPr>
          <w:rFonts w:ascii="Times New Roman" w:eastAsia="Calibri" w:hAnsi="Times New Roman" w:cs="Times New Roman"/>
          <w:sz w:val="28"/>
          <w:szCs w:val="28"/>
        </w:rPr>
        <w:t>е забываем про припуски на шов. Получилось по две детали тульи и полей, и одна деталь</w:t>
      </w:r>
      <w:r w:rsidR="003D7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- дно. Смётываем детали тульи и полей, сложив их лицевой стороной внутрь. Стачиваем на швейной машине и полученные швы разутюживаем.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Девочки, которые собрали и отутюжили 10 полос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="003D7E3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смётывают по 5 полос в одно полотно. К одной полосе приметывают вторую, складывая лицевой стороной внутрь, затем примётывают 3</w:t>
      </w:r>
      <w:r w:rsidR="003D7E37">
        <w:rPr>
          <w:rFonts w:ascii="Times New Roman" w:eastAsia="Calibri" w:hAnsi="Times New Roman" w:cs="Times New Roman"/>
          <w:sz w:val="28"/>
          <w:szCs w:val="28"/>
        </w:rPr>
        <w:t>-ю</w:t>
      </w:r>
      <w:r w:rsidRPr="006200DE">
        <w:rPr>
          <w:rFonts w:ascii="Times New Roman" w:eastAsia="Calibri" w:hAnsi="Times New Roman" w:cs="Times New Roman"/>
          <w:sz w:val="28"/>
          <w:szCs w:val="28"/>
        </w:rPr>
        <w:t>,4</w:t>
      </w:r>
      <w:r w:rsidR="003D7E37">
        <w:rPr>
          <w:rFonts w:ascii="Times New Roman" w:eastAsia="Calibri" w:hAnsi="Times New Roman" w:cs="Times New Roman"/>
          <w:sz w:val="28"/>
          <w:szCs w:val="28"/>
        </w:rPr>
        <w:t>-ю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и 5</w:t>
      </w:r>
      <w:r w:rsidR="003D7E37">
        <w:rPr>
          <w:rFonts w:ascii="Times New Roman" w:eastAsia="Calibri" w:hAnsi="Times New Roman" w:cs="Times New Roman"/>
          <w:sz w:val="28"/>
          <w:szCs w:val="28"/>
        </w:rPr>
        <w:t>-ю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полосы. </w:t>
      </w:r>
      <w:proofErr w:type="gramStart"/>
      <w:r w:rsidRPr="006200DE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намётывание необходимо совмещать вертикальные, отутюженные строчки. В результате получится два полотна, размером 38 (4 квадрата) на 47(5 квадратов). Стачивают полученные полотна на швейной машине, полученные швы разутюживают. Смётывают два полотна</w:t>
      </w:r>
      <w:r w:rsidR="003D7E37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сложив лицевой стороной внутрь, совмещая все предыдущие швы.</w:t>
      </w:r>
      <w:r w:rsidR="003D7E37">
        <w:rPr>
          <w:rFonts w:ascii="Times New Roman" w:eastAsia="Calibri" w:hAnsi="Times New Roman" w:cs="Times New Roman"/>
          <w:sz w:val="28"/>
          <w:szCs w:val="28"/>
        </w:rPr>
        <w:t xml:space="preserve"> Приступают к заготовке ручек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сумки-</w:t>
      </w:r>
      <w:r w:rsidR="003D7E37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="003D7E37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Дев</w:t>
      </w:r>
      <w:r w:rsidR="003D7E37">
        <w:rPr>
          <w:rFonts w:ascii="Times New Roman" w:eastAsia="Calibri" w:hAnsi="Times New Roman" w:cs="Times New Roman"/>
          <w:sz w:val="28"/>
          <w:szCs w:val="28"/>
        </w:rPr>
        <w:t>очки, которые заготовили ручки, соби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рают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сумку-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Учащиеся, которые шьют панаму, делают вспомогательные рассечки на дне, тульи и полях. Дно необходимо сложить пополам, затем ещё пополам. На каждом сгибе сделать рассечки, получилось</w:t>
      </w:r>
      <w:r w:rsidR="003D7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- круг поделили на 4 части. Тулья и поля сшиты из 2-х частей. Поэтому тулью (поля) складываем пополам, так чтобы шов попал на шов. На сгибах делаем рассечки, глубина рассечек 3-5 мм. Далее к верхнему срезу тульи примётываем дно, а к нижней стороне</w:t>
      </w:r>
      <w:r w:rsidR="003D7E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- поля. При этом совмещаем рассеч</w:t>
      </w:r>
      <w:r w:rsidR="003D7E37">
        <w:rPr>
          <w:rFonts w:ascii="Times New Roman" w:eastAsia="Calibri" w:hAnsi="Times New Roman" w:cs="Times New Roman"/>
          <w:sz w:val="28"/>
          <w:szCs w:val="28"/>
        </w:rPr>
        <w:t>ки. По намётке  стачиваем па</w:t>
      </w:r>
      <w:r w:rsidRPr="006200DE">
        <w:rPr>
          <w:rFonts w:ascii="Times New Roman" w:eastAsia="Calibri" w:hAnsi="Times New Roman" w:cs="Times New Roman"/>
          <w:sz w:val="28"/>
          <w:szCs w:val="28"/>
        </w:rPr>
        <w:t>наму на швейной машине.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Девочки помогают друг другу. Те</w:t>
      </w:r>
      <w:r w:rsidR="00B763D3">
        <w:rPr>
          <w:rFonts w:ascii="Times New Roman" w:eastAsia="Calibri" w:hAnsi="Times New Roman" w:cs="Times New Roman"/>
          <w:sz w:val="28"/>
          <w:szCs w:val="28"/>
        </w:rPr>
        <w:t>, кто разобрался</w:t>
      </w:r>
      <w:r w:rsidR="00DB3896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как собрать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сумку-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помогают тем</w:t>
      </w:r>
      <w:r w:rsidR="00DB3896">
        <w:rPr>
          <w:rFonts w:ascii="Times New Roman" w:eastAsia="Calibri" w:hAnsi="Times New Roman" w:cs="Times New Roman"/>
          <w:sz w:val="28"/>
          <w:szCs w:val="28"/>
        </w:rPr>
        <w:t>,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кто работал с ручками и наоборот.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Все заняты делом. Педагог наблюдает и помогает.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Закончив работу, учащиеся убирают своё рабочее место.</w:t>
      </w:r>
    </w:p>
    <w:p w:rsidR="00A2165D" w:rsidRPr="006200DE" w:rsidRDefault="00B763D3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Подве</w:t>
      </w:r>
      <w:r w:rsidR="00267E11" w:rsidRPr="006200DE">
        <w:rPr>
          <w:rFonts w:ascii="Times New Roman" w:eastAsia="Calibri" w:hAnsi="Times New Roman" w:cs="Times New Roman"/>
          <w:b/>
          <w:sz w:val="28"/>
          <w:szCs w:val="28"/>
        </w:rPr>
        <w:t>дение итогов: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Девочки, сегодня мы с вами дружно потрудились. Мы собрали с вами основу панамы и 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сумки -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 Я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вижу</w:t>
      </w:r>
      <w:r w:rsidR="00DB3896">
        <w:rPr>
          <w:rFonts w:ascii="Times New Roman" w:eastAsia="Calibri" w:hAnsi="Times New Roman" w:cs="Times New Roman"/>
          <w:sz w:val="28"/>
          <w:szCs w:val="28"/>
        </w:rPr>
        <w:t>,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у больши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нства из вас верх изделий собран. Вы молодцы! Дружно работали, помогали друг другу. Спасибо вам большое, вы облегчили мне работу. Кто мне может рассказать последовательность пошива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или панамы?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Все подняли руку.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sz w:val="28"/>
          <w:szCs w:val="28"/>
        </w:rPr>
        <w:t>Давайте сделаем так: каждый из вас продолжает ответ предыдущего. Сначала вы мне рас</w:t>
      </w:r>
      <w:r w:rsidR="00B763D3">
        <w:rPr>
          <w:rFonts w:ascii="Times New Roman" w:eastAsia="Calibri" w:hAnsi="Times New Roman" w:cs="Times New Roman"/>
          <w:sz w:val="28"/>
          <w:szCs w:val="28"/>
        </w:rPr>
        <w:t>с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кажите последовательность раскроя и пошива </w:t>
      </w:r>
      <w:proofErr w:type="spellStart"/>
      <w:r w:rsidR="00B763D3">
        <w:rPr>
          <w:rFonts w:ascii="Times New Roman" w:eastAsia="Calibri" w:hAnsi="Times New Roman" w:cs="Times New Roman"/>
          <w:sz w:val="28"/>
          <w:szCs w:val="28"/>
        </w:rPr>
        <w:t>сумки-</w:t>
      </w:r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, а затем панамы. Слушаем внимательно и отвечаем, начинает Амина, дальше по кругу по часовой стрелке.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>Девочки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по очереди рассказали последовательности работ.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Очень хорошо! Мы, ещё не дошили наши изделия. Нам необходимо посадить их на подкладку. Поэтому вам домашнее задание: подобрать для ваших изделий старые вещи, которые можно будет использовать как подкладку. Для </w:t>
      </w:r>
      <w:r w:rsidR="00B763D3">
        <w:rPr>
          <w:rFonts w:ascii="Times New Roman" w:eastAsia="Calibri" w:hAnsi="Times New Roman" w:cs="Times New Roman"/>
          <w:sz w:val="28"/>
          <w:szCs w:val="28"/>
        </w:rPr>
        <w:t>сумки -</w:t>
      </w:r>
      <w:r w:rsidR="00DB3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</w:t>
      </w:r>
      <w:r w:rsidR="00B763D3">
        <w:rPr>
          <w:rFonts w:ascii="Times New Roman" w:eastAsia="Calibri" w:hAnsi="Times New Roman" w:cs="Times New Roman"/>
          <w:sz w:val="28"/>
          <w:szCs w:val="28"/>
        </w:rPr>
        <w:t>ера</w:t>
      </w:r>
      <w:proofErr w:type="spellEnd"/>
      <w:r w:rsidR="00B763D3">
        <w:rPr>
          <w:rFonts w:ascii="Times New Roman" w:eastAsia="Calibri" w:hAnsi="Times New Roman" w:cs="Times New Roman"/>
          <w:sz w:val="28"/>
          <w:szCs w:val="28"/>
        </w:rPr>
        <w:t xml:space="preserve"> это может быть что-то из шта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пеля, сатина или льна. А для панамы -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сатин, лён или </w:t>
      </w:r>
      <w:proofErr w:type="gramStart"/>
      <w:r w:rsidRPr="006200DE">
        <w:rPr>
          <w:rFonts w:ascii="Times New Roman" w:eastAsia="Calibri" w:hAnsi="Times New Roman" w:cs="Times New Roman"/>
          <w:sz w:val="28"/>
          <w:szCs w:val="28"/>
        </w:rPr>
        <w:t>тонкая</w:t>
      </w:r>
      <w:proofErr w:type="gram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джинса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>. Вы можете покроить дома детали изделий. Для панамы те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же детали (дно-1 шт., тулья и поля по 2шт</w:t>
      </w:r>
      <w:r w:rsidR="00B763D3">
        <w:rPr>
          <w:rFonts w:ascii="Times New Roman" w:eastAsia="Calibri" w:hAnsi="Times New Roman" w:cs="Times New Roman"/>
          <w:sz w:val="28"/>
          <w:szCs w:val="28"/>
        </w:rPr>
        <w:t>.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), а для 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сумки –</w:t>
      </w:r>
      <w:r w:rsidR="00DB38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шо</w:t>
      </w:r>
      <w:r w:rsidR="00B763D3">
        <w:rPr>
          <w:rFonts w:ascii="Times New Roman" w:eastAsia="Calibri" w:hAnsi="Times New Roman" w:cs="Times New Roman"/>
          <w:sz w:val="28"/>
          <w:szCs w:val="28"/>
        </w:rPr>
        <w:t>п</w:t>
      </w:r>
      <w:r w:rsidRPr="006200DE">
        <w:rPr>
          <w:rFonts w:ascii="Times New Roman" w:eastAsia="Calibri" w:hAnsi="Times New Roman" w:cs="Times New Roman"/>
          <w:sz w:val="28"/>
          <w:szCs w:val="28"/>
        </w:rPr>
        <w:t>пера</w:t>
      </w:r>
      <w:proofErr w:type="spellEnd"/>
      <w:r w:rsidR="00B7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- два прямоуг</w:t>
      </w:r>
      <w:r w:rsidR="00B763D3">
        <w:rPr>
          <w:rFonts w:ascii="Times New Roman" w:eastAsia="Calibri" w:hAnsi="Times New Roman" w:cs="Times New Roman"/>
          <w:sz w:val="28"/>
          <w:szCs w:val="28"/>
        </w:rPr>
        <w:t>о</w:t>
      </w:r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льника(38 на 47см). На поля для панамы можно использовать и плотный </w:t>
      </w:r>
      <w:proofErr w:type="spellStart"/>
      <w:r w:rsidRPr="006200DE">
        <w:rPr>
          <w:rFonts w:ascii="Times New Roman" w:eastAsia="Calibri" w:hAnsi="Times New Roman" w:cs="Times New Roman"/>
          <w:sz w:val="28"/>
          <w:szCs w:val="28"/>
        </w:rPr>
        <w:t>джинс</w:t>
      </w:r>
      <w:proofErr w:type="spellEnd"/>
      <w:r w:rsidRPr="006200DE">
        <w:rPr>
          <w:rFonts w:ascii="Times New Roman" w:eastAsia="Calibri" w:hAnsi="Times New Roman" w:cs="Times New Roman"/>
          <w:sz w:val="28"/>
          <w:szCs w:val="28"/>
        </w:rPr>
        <w:t xml:space="preserve">, он позволит полям лучше держать форму. Домашнее задание всем понятно? 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Учащиеся: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Да</w:t>
      </w:r>
    </w:p>
    <w:p w:rsidR="00A2165D" w:rsidRPr="006200DE" w:rsidRDefault="00267E11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DE">
        <w:rPr>
          <w:rFonts w:ascii="Times New Roman" w:eastAsia="Calibri" w:hAnsi="Times New Roman" w:cs="Times New Roman"/>
          <w:b/>
          <w:sz w:val="28"/>
          <w:szCs w:val="28"/>
        </w:rPr>
        <w:t xml:space="preserve">Педагог: </w:t>
      </w:r>
      <w:r w:rsidRPr="006200DE">
        <w:rPr>
          <w:rFonts w:ascii="Times New Roman" w:eastAsia="Calibri" w:hAnsi="Times New Roman" w:cs="Times New Roman"/>
          <w:sz w:val="28"/>
          <w:szCs w:val="28"/>
        </w:rPr>
        <w:t>До</w:t>
      </w:r>
      <w:r w:rsidR="00B76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00DE">
        <w:rPr>
          <w:rFonts w:ascii="Times New Roman" w:eastAsia="Calibri" w:hAnsi="Times New Roman" w:cs="Times New Roman"/>
          <w:sz w:val="28"/>
          <w:szCs w:val="28"/>
        </w:rPr>
        <w:t>свидания</w:t>
      </w:r>
      <w:r w:rsidR="00B763D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A2165D" w:rsidRPr="006200DE" w:rsidRDefault="00A2165D" w:rsidP="00612B6A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2165D" w:rsidRPr="006200DE" w:rsidSect="00556038">
      <w:pgSz w:w="11906" w:h="16838"/>
      <w:pgMar w:top="1134" w:right="850" w:bottom="1134" w:left="1701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Centurion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2165D"/>
    <w:rsid w:val="000362B6"/>
    <w:rsid w:val="00267E11"/>
    <w:rsid w:val="003D7E37"/>
    <w:rsid w:val="00556038"/>
    <w:rsid w:val="00612B6A"/>
    <w:rsid w:val="006200DE"/>
    <w:rsid w:val="007051B0"/>
    <w:rsid w:val="008D413E"/>
    <w:rsid w:val="00950AB4"/>
    <w:rsid w:val="00A2165D"/>
    <w:rsid w:val="00AD5907"/>
    <w:rsid w:val="00B763D3"/>
    <w:rsid w:val="00D03599"/>
    <w:rsid w:val="00DB3896"/>
    <w:rsid w:val="00F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WIN7-2017-03</dc:creator>
  <cp:lastModifiedBy>WIN7-2017-03</cp:lastModifiedBy>
  <cp:revision>2</cp:revision>
  <cp:lastPrinted>2022-06-09T08:04:00Z</cp:lastPrinted>
  <dcterms:created xsi:type="dcterms:W3CDTF">2022-06-09T08:21:00Z</dcterms:created>
  <dcterms:modified xsi:type="dcterms:W3CDTF">2022-06-09T08:21:00Z</dcterms:modified>
</cp:coreProperties>
</file>